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568" w:rsidRPr="00C63398" w:rsidRDefault="00F70568" w:rsidP="00F7056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Образовательный интенсив для родителей </w:t>
      </w:r>
    </w:p>
    <w:p w:rsidR="00F70568" w:rsidRPr="00C63398" w:rsidRDefault="00F70568" w:rsidP="00F7056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«Век живи – век учись. Ранняя профориентация дошкольников»</w:t>
      </w:r>
    </w:p>
    <w:p w:rsidR="00F70568" w:rsidRPr="00C63398" w:rsidRDefault="00F70568" w:rsidP="00F705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33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Цель: </w:t>
      </w:r>
      <w:r w:rsidRPr="00C63398">
        <w:rPr>
          <w:rFonts w:ascii="Times New Roman" w:eastAsia="Times New Roman" w:hAnsi="Times New Roman" w:cs="Times New Roman"/>
          <w:sz w:val="28"/>
          <w:szCs w:val="28"/>
        </w:rPr>
        <w:t>повышение мотивации родителей в процессе ознакомления детей с профессиями.</w:t>
      </w:r>
    </w:p>
    <w:p w:rsidR="00F70568" w:rsidRPr="00C63398" w:rsidRDefault="00F70568" w:rsidP="00F705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Задачи:</w:t>
      </w:r>
    </w:p>
    <w:p w:rsidR="00F70568" w:rsidRPr="00C63398" w:rsidRDefault="00F70568" w:rsidP="00F70568">
      <w:pPr>
        <w:pStyle w:val="a3"/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contextualSpacing/>
        <w:rPr>
          <w:color w:val="181818"/>
          <w:sz w:val="28"/>
          <w:szCs w:val="28"/>
          <w:lang w:eastAsia="ru-RU"/>
        </w:rPr>
      </w:pPr>
      <w:r w:rsidRPr="00C63398">
        <w:rPr>
          <w:color w:val="111111"/>
          <w:sz w:val="28"/>
          <w:szCs w:val="28"/>
          <w:lang w:eastAsia="ru-RU"/>
        </w:rPr>
        <w:t>Побудить родителей к размышлению о необходимости выявлений способностей, наклонностей и увлечений детей для их ранней профориентации.</w:t>
      </w:r>
    </w:p>
    <w:p w:rsidR="00F70568" w:rsidRPr="00C63398" w:rsidRDefault="00F70568" w:rsidP="00F70568">
      <w:pPr>
        <w:pStyle w:val="a3"/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contextualSpacing/>
        <w:rPr>
          <w:color w:val="181818"/>
          <w:sz w:val="28"/>
          <w:szCs w:val="28"/>
          <w:lang w:eastAsia="ru-RU"/>
        </w:rPr>
      </w:pPr>
      <w:r w:rsidRPr="00C63398">
        <w:rPr>
          <w:color w:val="111111"/>
          <w:sz w:val="28"/>
          <w:szCs w:val="28"/>
          <w:lang w:eastAsia="ru-RU"/>
        </w:rPr>
        <w:t>Обучить родителей конкретным приёмам и методам развития представлений о мире современных профессий.</w:t>
      </w:r>
    </w:p>
    <w:p w:rsidR="00F70568" w:rsidRPr="00C63398" w:rsidRDefault="00F70568" w:rsidP="00F70568">
      <w:pPr>
        <w:pStyle w:val="a3"/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contextualSpacing/>
        <w:rPr>
          <w:color w:val="181818"/>
          <w:sz w:val="28"/>
          <w:szCs w:val="28"/>
          <w:lang w:eastAsia="ru-RU"/>
        </w:rPr>
      </w:pPr>
      <w:r w:rsidRPr="00C63398">
        <w:rPr>
          <w:color w:val="111111"/>
          <w:sz w:val="28"/>
          <w:szCs w:val="28"/>
          <w:lang w:eastAsia="ru-RU"/>
        </w:rPr>
        <w:t>Установить доверительные взаимоотношения между родителями воспитанников и педагогами в вопросах ранней профориентации дошкольников.</w:t>
      </w:r>
    </w:p>
    <w:p w:rsidR="00F70568" w:rsidRPr="00C63398" w:rsidRDefault="00F70568" w:rsidP="00F70568">
      <w:pPr>
        <w:pStyle w:val="a3"/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contextualSpacing/>
        <w:rPr>
          <w:color w:val="181818"/>
          <w:sz w:val="28"/>
          <w:szCs w:val="28"/>
          <w:lang w:eastAsia="ru-RU"/>
        </w:rPr>
      </w:pPr>
      <w:r w:rsidRPr="00C63398">
        <w:rPr>
          <w:color w:val="000000"/>
          <w:sz w:val="28"/>
          <w:szCs w:val="28"/>
          <w:lang w:eastAsia="ru-RU"/>
        </w:rPr>
        <w:t>Повысить психолого-педагогическую культуру родителей, расширить информационное поле родителей по данному вопросу.</w:t>
      </w:r>
    </w:p>
    <w:p w:rsidR="00F70568" w:rsidRPr="00C63398" w:rsidRDefault="00F70568" w:rsidP="00F70568">
      <w:pPr>
        <w:pStyle w:val="a3"/>
        <w:widowControl/>
        <w:numPr>
          <w:ilvl w:val="0"/>
          <w:numId w:val="5"/>
        </w:numPr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 w:rsidRPr="00C63398">
        <w:rPr>
          <w:sz w:val="28"/>
          <w:szCs w:val="28"/>
        </w:rPr>
        <w:t xml:space="preserve">Приобретение детьми </w:t>
      </w:r>
      <w:bookmarkStart w:id="0" w:name="_GoBack"/>
      <w:bookmarkEnd w:id="0"/>
      <w:r w:rsidRPr="00C63398">
        <w:rPr>
          <w:sz w:val="28"/>
          <w:szCs w:val="28"/>
        </w:rPr>
        <w:t>опыта в</w:t>
      </w:r>
      <w:r w:rsidRPr="00C63398">
        <w:rPr>
          <w:sz w:val="28"/>
          <w:szCs w:val="28"/>
        </w:rPr>
        <w:t xml:space="preserve"> ознакомлении с профессиями.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Технология: </w:t>
      </w:r>
      <w:r w:rsidRPr="00C633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Кубик Блума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Продукт интенсива</w:t>
      </w:r>
      <w:r w:rsidRPr="00C633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 чек-листы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Оборудование: </w:t>
      </w:r>
      <w:r w:rsidRPr="00C633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кубик Блуба, интерактивная доска, мультимедийная презентация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видео «Притча 5-копеечный работник», чек-листы, материалы для продуктивной деятельности, семицветики, буклет «Алгоритм ознакомления с профессиями»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 процессе интенсива родители фиксируют результаты каждого задания в чек-листе. Задания соответствуют вопросам технологии Кубик Блума.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Актуализация «Назови»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Просмотр притчи «5-ти копеечный работник». Обсуждение важности выбора профессии. 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Как вы считаете, уважаемые родители, когда необходимо начинать работу по профориентации ребенка? Почему? 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Родители высказываются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Предлагаю с помощью чек-листа наметить примерный план вашей деятельности в данном направлении, исходя из конкретных условий вашей семьи. А поможет нам в этом </w:t>
      </w:r>
      <w:r w:rsidRPr="00C633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технология Кубик Блума.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Педагог объясняет суть технологии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первый этап! Предлагаю ответить на вопросы первого задания в чек-листе.</w:t>
      </w:r>
    </w:p>
    <w:p w:rsidR="00F70568" w:rsidRPr="00C6339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Вопросы на карточках. </w:t>
      </w:r>
      <w:r w:rsidRPr="00C633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Родители заполняют чек-лист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F70568" w:rsidRPr="00854258" w:rsidRDefault="00F70568" w:rsidP="00F70568">
      <w:pPr>
        <w:pStyle w:val="a9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4258">
        <w:rPr>
          <w:rFonts w:ascii="Times New Roman" w:hAnsi="Times New Roman" w:cs="Times New Roman"/>
          <w:sz w:val="28"/>
          <w:szCs w:val="28"/>
        </w:rPr>
        <w:t>Знает ли Ваш ребёнок о вашей профессиональной деятельности?</w:t>
      </w:r>
    </w:p>
    <w:p w:rsidR="00F70568" w:rsidRPr="00854258" w:rsidRDefault="00F70568" w:rsidP="00F70568">
      <w:pPr>
        <w:pStyle w:val="a9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4258">
        <w:rPr>
          <w:rFonts w:ascii="Times New Roman" w:hAnsi="Times New Roman" w:cs="Times New Roman"/>
          <w:sz w:val="28"/>
          <w:szCs w:val="28"/>
        </w:rPr>
        <w:t>Знает ли Ваш ребёнок, кем работают его дедушки, бабушки?</w:t>
      </w:r>
    </w:p>
    <w:p w:rsidR="00F70568" w:rsidRPr="00854258" w:rsidRDefault="00F70568" w:rsidP="00F70568">
      <w:pPr>
        <w:pStyle w:val="a9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4258">
        <w:rPr>
          <w:rFonts w:ascii="Times New Roman" w:hAnsi="Times New Roman" w:cs="Times New Roman"/>
          <w:sz w:val="28"/>
          <w:szCs w:val="28"/>
        </w:rPr>
        <w:t>Знаете ли Вы, кем хочет стать Ваш ребёнок?</w:t>
      </w:r>
    </w:p>
    <w:p w:rsidR="00F70568" w:rsidRPr="00854258" w:rsidRDefault="00F70568" w:rsidP="00F70568">
      <w:pPr>
        <w:pStyle w:val="a9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4258">
        <w:rPr>
          <w:rFonts w:ascii="Times New Roman" w:hAnsi="Times New Roman" w:cs="Times New Roman"/>
          <w:sz w:val="28"/>
          <w:szCs w:val="28"/>
        </w:rPr>
        <w:t>Кем бы Вы хотели видеть своего ребёнка в будущем?</w:t>
      </w:r>
    </w:p>
    <w:p w:rsidR="00F70568" w:rsidRPr="00854258" w:rsidRDefault="00F70568" w:rsidP="00F70568">
      <w:pPr>
        <w:pStyle w:val="a9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4258">
        <w:rPr>
          <w:rFonts w:ascii="Times New Roman" w:hAnsi="Times New Roman" w:cs="Times New Roman"/>
          <w:sz w:val="28"/>
          <w:szCs w:val="28"/>
        </w:rPr>
        <w:t xml:space="preserve">Как и во что играет Ваш ребёнок дома? 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Тест «Почему?»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 экране – цветик-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семицветик. У каждого родителя на столе отрывной цветок с вопросами.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Уважаемые родители, предлагаю вам на машине времени вернуться в тот период вашей жизни, когда вы выбрали свою профессию. Как вы думаете спустя время, вы сделали правильный выбор? Отрывая лепестки, ответьте, пожалуйста, на вопросы волшебного цветка в чек-листе.</w:t>
      </w:r>
    </w:p>
    <w:p w:rsidR="00F70568" w:rsidRDefault="00F70568" w:rsidP="00F70568">
      <w:pPr>
        <w:pStyle w:val="a3"/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Каким вы представляли свое профессиональное будущее?</w:t>
      </w:r>
    </w:p>
    <w:p w:rsidR="00F70568" w:rsidRDefault="00F70568" w:rsidP="00F70568">
      <w:pPr>
        <w:pStyle w:val="a3"/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Кто и как помогал вам в осуществлении ваших планов?</w:t>
      </w:r>
    </w:p>
    <w:p w:rsidR="00F70568" w:rsidRDefault="00F70568" w:rsidP="00F70568">
      <w:pPr>
        <w:pStyle w:val="a3"/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Как родители отнеслись к вашему выбору? </w:t>
      </w:r>
    </w:p>
    <w:p w:rsidR="00F70568" w:rsidRDefault="00F70568" w:rsidP="00F70568">
      <w:pPr>
        <w:pStyle w:val="a3"/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Какие личные качества и навыки помогли вам реализовать свои планы?</w:t>
      </w:r>
    </w:p>
    <w:p w:rsidR="00F70568" w:rsidRDefault="00F70568" w:rsidP="00F70568">
      <w:pPr>
        <w:pStyle w:val="a3"/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Осуществились ли ваши мечты?</w:t>
      </w:r>
    </w:p>
    <w:p w:rsidR="00F70568" w:rsidRPr="00854258" w:rsidRDefault="00F70568" w:rsidP="00F70568">
      <w:pPr>
        <w:pStyle w:val="a3"/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Хотите ли вы что-то изменить сейчас?</w:t>
      </w:r>
    </w:p>
    <w:p w:rsidR="00F70568" w:rsidRPr="002D4694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Подведем итог теста. Как вы считаете, т</w:t>
      </w:r>
      <w:r w:rsidRPr="002D4694">
        <w:rPr>
          <w:rFonts w:ascii="Times New Roman" w:eastAsia="Times New Roman" w:hAnsi="Times New Roman" w:cs="Times New Roman"/>
          <w:color w:val="000000"/>
          <w:sz w:val="28"/>
          <w:szCs w:val="28"/>
        </w:rPr>
        <w:t>ак ли важна ранняя профориентация детей?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Игра «Объясни»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Профессиональный вами выбор уже сделан. Перейдем непосредственно к вашей профессии! Предлагаю поиграть! </w:t>
      </w:r>
    </w:p>
    <w:p w:rsidR="00F70568" w:rsidRPr="002D4694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этого выберите, пожалуйста, пару. Ваша задача – мимикой и движениями без слов объяснить собеседнику род ваших занятий. В чек-листе фиксируем профессию собеседника, предварительно выбрав отрасль. Затем вы меняетесь ролями.</w:t>
      </w:r>
    </w:p>
    <w:p w:rsidR="00F70568" w:rsidRPr="002D4694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D469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Родители делятся на пары и выполняют задание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Профсловарь «Предложи»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Уважаемые родители, перед вами так называемая «Формула выбора профессии». Предлагаю вам дополнить ее недостающими, по вашему мнению, данными. Впишите, пожалуйста, в круги «Хочу», «Могу», «Надо» 3-4 характеристики каждого сектора. </w:t>
      </w:r>
    </w:p>
    <w:p w:rsidR="00F70568" w:rsidRPr="003C3DE5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3DE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Примерное наполнение:</w:t>
      </w:r>
    </w:p>
    <w:p w:rsidR="00F70568" w:rsidRPr="003C3DE5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3DE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«Хочу»: интересы, склонности, желания, мечты</w:t>
      </w:r>
    </w:p>
    <w:p w:rsidR="00F70568" w:rsidRPr="003C3DE5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3DE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«Могу»: возможности, здоровье, способности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3DE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«Надо»: востребованность, потребность, значимость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C633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Продуктивная деятельность «Придумай»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Уважаемые родители! Основным видом деятельности детей, конечно же, является игра. Знакомство и погружение в профессии идет через игровую деятельность. </w:t>
      </w:r>
      <w:r w:rsidRPr="003C3DE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оэтому п</w:t>
      </w:r>
      <w:r w:rsidRPr="003C3DE5">
        <w:rPr>
          <w:rFonts w:ascii="Times New Roman" w:eastAsia="Times New Roman" w:hAnsi="Times New Roman" w:cs="Times New Roman"/>
          <w:color w:val="000000"/>
          <w:sz w:val="28"/>
          <w:szCs w:val="28"/>
        </w:rPr>
        <w:t>редлагаю создать игру для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предложенных материалов (фигуры людей, одежда, профессиональные атрибуты, скотч, клей, ножницы).</w:t>
      </w:r>
    </w:p>
    <w:p w:rsidR="00F70568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Ваше творчество не ограничено! Вы можете придумать сказку, сочинить стихотворение, загадку и т.д. В чек-листе фиксируем профессию.</w:t>
      </w:r>
    </w:p>
    <w:p w:rsidR="00F70568" w:rsidRPr="004B7A1C" w:rsidRDefault="00F70568" w:rsidP="00F7056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181818"/>
          <w:sz w:val="28"/>
          <w:szCs w:val="28"/>
        </w:rPr>
        <w:t>Родители выполняют задание</w:t>
      </w:r>
    </w:p>
    <w:p w:rsidR="00F70568" w:rsidRDefault="00F70568" w:rsidP="00F70568">
      <w:pPr>
        <w:pStyle w:val="a3"/>
        <w:shd w:val="clear" w:color="auto" w:fill="FFFFFF"/>
        <w:spacing w:line="360" w:lineRule="auto"/>
        <w:ind w:firstLine="709"/>
        <w:jc w:val="both"/>
        <w:rPr>
          <w:b/>
          <w:i/>
          <w:sz w:val="28"/>
          <w:szCs w:val="28"/>
          <w:lang w:eastAsia="ru-RU"/>
        </w:rPr>
      </w:pPr>
      <w:r w:rsidRPr="00C63398">
        <w:rPr>
          <w:b/>
          <w:i/>
          <w:sz w:val="28"/>
          <w:szCs w:val="28"/>
          <w:lang w:eastAsia="ru-RU"/>
        </w:rPr>
        <w:t>Рефлексия «Поделись»</w:t>
      </w:r>
    </w:p>
    <w:p w:rsidR="00F70568" w:rsidRDefault="00F70568" w:rsidP="00F70568">
      <w:pPr>
        <w:pStyle w:val="a3"/>
        <w:shd w:val="clear" w:color="auto" w:fill="FFFFFF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Пора подвести итог! Выразите, пожалуйста, свое мнение от нашей встречи!</w:t>
      </w:r>
    </w:p>
    <w:p w:rsidR="00F70568" w:rsidRPr="004B7A1C" w:rsidRDefault="00F70568" w:rsidP="00F70568">
      <w:pPr>
        <w:pStyle w:val="a3"/>
        <w:shd w:val="clear" w:color="auto" w:fill="FFFFFF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Ответы на каждый вопрос заносим в чек-лист. </w:t>
      </w:r>
    </w:p>
    <w:p w:rsidR="00F70568" w:rsidRPr="00C63398" w:rsidRDefault="00F70568" w:rsidP="00F70568">
      <w:pPr>
        <w:pStyle w:val="a3"/>
        <w:shd w:val="clear" w:color="auto" w:fill="FFFFFF"/>
        <w:spacing w:line="360" w:lineRule="auto"/>
        <w:ind w:firstLine="709"/>
        <w:jc w:val="both"/>
        <w:rPr>
          <w:i/>
          <w:sz w:val="28"/>
          <w:szCs w:val="28"/>
          <w:lang w:eastAsia="ru-RU"/>
        </w:rPr>
      </w:pPr>
      <w:r w:rsidRPr="00C63398">
        <w:rPr>
          <w:i/>
          <w:sz w:val="28"/>
          <w:szCs w:val="28"/>
          <w:lang w:eastAsia="ru-RU"/>
        </w:rPr>
        <w:lastRenderedPageBreak/>
        <w:t>Кидая</w:t>
      </w:r>
      <w:r>
        <w:rPr>
          <w:i/>
          <w:sz w:val="28"/>
          <w:szCs w:val="28"/>
          <w:lang w:eastAsia="ru-RU"/>
        </w:rPr>
        <w:t xml:space="preserve"> по </w:t>
      </w:r>
      <w:r>
        <w:rPr>
          <w:i/>
          <w:sz w:val="28"/>
          <w:szCs w:val="28"/>
          <w:lang w:eastAsia="ru-RU"/>
        </w:rPr>
        <w:t xml:space="preserve">очереди </w:t>
      </w:r>
      <w:r w:rsidRPr="00C63398">
        <w:rPr>
          <w:i/>
          <w:sz w:val="28"/>
          <w:szCs w:val="28"/>
          <w:lang w:eastAsia="ru-RU"/>
        </w:rPr>
        <w:t>кубик</w:t>
      </w:r>
      <w:r w:rsidRPr="00C63398">
        <w:rPr>
          <w:i/>
          <w:sz w:val="28"/>
          <w:szCs w:val="28"/>
          <w:lang w:eastAsia="ru-RU"/>
        </w:rPr>
        <w:t xml:space="preserve"> Блума, родители отвечают на выпавший каждому </w:t>
      </w:r>
      <w:r>
        <w:rPr>
          <w:i/>
          <w:sz w:val="28"/>
          <w:szCs w:val="28"/>
          <w:lang w:eastAsia="ru-RU"/>
        </w:rPr>
        <w:t xml:space="preserve">участнику </w:t>
      </w:r>
      <w:r w:rsidRPr="00C63398">
        <w:rPr>
          <w:i/>
          <w:sz w:val="28"/>
          <w:szCs w:val="28"/>
          <w:lang w:eastAsia="ru-RU"/>
        </w:rPr>
        <w:t>вопрос</w:t>
      </w:r>
      <w:r>
        <w:rPr>
          <w:i/>
          <w:sz w:val="28"/>
          <w:szCs w:val="28"/>
          <w:lang w:eastAsia="ru-RU"/>
        </w:rPr>
        <w:t xml:space="preserve">. </w:t>
      </w:r>
    </w:p>
    <w:p w:rsidR="00F70568" w:rsidRPr="00C63398" w:rsidRDefault="00F70568" w:rsidP="00F70568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contextualSpacing/>
        <w:jc w:val="both"/>
        <w:rPr>
          <w:i/>
          <w:sz w:val="28"/>
          <w:szCs w:val="28"/>
          <w:lang w:eastAsia="ru-RU"/>
        </w:rPr>
      </w:pPr>
      <w:r w:rsidRPr="00C63398">
        <w:rPr>
          <w:i/>
          <w:sz w:val="28"/>
          <w:szCs w:val="28"/>
          <w:lang w:eastAsia="ru-RU"/>
        </w:rPr>
        <w:t>Мне понравилось</w:t>
      </w:r>
      <w:r>
        <w:rPr>
          <w:i/>
          <w:sz w:val="28"/>
          <w:szCs w:val="28"/>
          <w:lang w:eastAsia="ru-RU"/>
        </w:rPr>
        <w:t>…</w:t>
      </w:r>
    </w:p>
    <w:p w:rsidR="00F70568" w:rsidRPr="00C63398" w:rsidRDefault="00F70568" w:rsidP="00F70568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contextualSpacing/>
        <w:jc w:val="both"/>
        <w:rPr>
          <w:i/>
          <w:sz w:val="28"/>
          <w:szCs w:val="28"/>
          <w:lang w:eastAsia="ru-RU"/>
        </w:rPr>
      </w:pPr>
      <w:r w:rsidRPr="00C63398">
        <w:rPr>
          <w:i/>
          <w:sz w:val="28"/>
          <w:szCs w:val="28"/>
          <w:lang w:eastAsia="ru-RU"/>
        </w:rPr>
        <w:t>Мне не понравилось</w:t>
      </w:r>
      <w:r>
        <w:rPr>
          <w:i/>
          <w:sz w:val="28"/>
          <w:szCs w:val="28"/>
          <w:lang w:eastAsia="ru-RU"/>
        </w:rPr>
        <w:t>…</w:t>
      </w:r>
    </w:p>
    <w:p w:rsidR="00F70568" w:rsidRPr="00C63398" w:rsidRDefault="00F70568" w:rsidP="00F70568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contextualSpacing/>
        <w:jc w:val="both"/>
        <w:rPr>
          <w:i/>
          <w:sz w:val="28"/>
          <w:szCs w:val="28"/>
          <w:lang w:eastAsia="ru-RU"/>
        </w:rPr>
      </w:pPr>
      <w:r w:rsidRPr="00C63398">
        <w:rPr>
          <w:i/>
          <w:sz w:val="28"/>
          <w:szCs w:val="28"/>
          <w:lang w:eastAsia="ru-RU"/>
        </w:rPr>
        <w:t>Я запомнил</w:t>
      </w:r>
      <w:r>
        <w:rPr>
          <w:i/>
          <w:sz w:val="28"/>
          <w:szCs w:val="28"/>
          <w:lang w:eastAsia="ru-RU"/>
        </w:rPr>
        <w:t>(а)…</w:t>
      </w:r>
    </w:p>
    <w:p w:rsidR="00F70568" w:rsidRPr="00C63398" w:rsidRDefault="00F70568" w:rsidP="00F70568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contextualSpacing/>
        <w:jc w:val="both"/>
        <w:rPr>
          <w:i/>
          <w:sz w:val="28"/>
          <w:szCs w:val="28"/>
          <w:lang w:eastAsia="ru-RU"/>
        </w:rPr>
      </w:pPr>
      <w:r w:rsidRPr="00C63398">
        <w:rPr>
          <w:i/>
          <w:sz w:val="28"/>
          <w:szCs w:val="28"/>
          <w:lang w:eastAsia="ru-RU"/>
        </w:rPr>
        <w:t>Мне было трудно</w:t>
      </w:r>
      <w:r>
        <w:rPr>
          <w:i/>
          <w:sz w:val="28"/>
          <w:szCs w:val="28"/>
          <w:lang w:eastAsia="ru-RU"/>
        </w:rPr>
        <w:t>…</w:t>
      </w:r>
    </w:p>
    <w:p w:rsidR="00F70568" w:rsidRPr="00C63398" w:rsidRDefault="00F70568" w:rsidP="00F70568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contextualSpacing/>
        <w:jc w:val="both"/>
        <w:rPr>
          <w:i/>
          <w:sz w:val="28"/>
          <w:szCs w:val="28"/>
          <w:lang w:eastAsia="ru-RU"/>
        </w:rPr>
      </w:pPr>
      <w:r w:rsidRPr="00C63398">
        <w:rPr>
          <w:i/>
          <w:sz w:val="28"/>
          <w:szCs w:val="28"/>
          <w:lang w:eastAsia="ru-RU"/>
        </w:rPr>
        <w:t>Я узнал</w:t>
      </w:r>
      <w:r>
        <w:rPr>
          <w:i/>
          <w:sz w:val="28"/>
          <w:szCs w:val="28"/>
          <w:lang w:eastAsia="ru-RU"/>
        </w:rPr>
        <w:t>(а)…</w:t>
      </w:r>
    </w:p>
    <w:p w:rsidR="00F70568" w:rsidRDefault="00F70568" w:rsidP="00F70568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contextualSpacing/>
        <w:jc w:val="both"/>
        <w:rPr>
          <w:i/>
          <w:sz w:val="28"/>
          <w:szCs w:val="28"/>
          <w:lang w:eastAsia="ru-RU"/>
        </w:rPr>
      </w:pPr>
      <w:r w:rsidRPr="00C63398">
        <w:rPr>
          <w:i/>
          <w:sz w:val="28"/>
          <w:szCs w:val="28"/>
          <w:lang w:eastAsia="ru-RU"/>
        </w:rPr>
        <w:t>Я научился</w:t>
      </w:r>
      <w:r>
        <w:rPr>
          <w:i/>
          <w:sz w:val="28"/>
          <w:szCs w:val="28"/>
          <w:lang w:eastAsia="ru-RU"/>
        </w:rPr>
        <w:t>(лась)…</w:t>
      </w:r>
    </w:p>
    <w:p w:rsidR="00F70568" w:rsidRDefault="00F70568" w:rsidP="00F70568">
      <w:pPr>
        <w:shd w:val="clear" w:color="auto" w:fill="FFFFFF"/>
        <w:spacing w:after="0" w:line="36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Спасибо вам за участие! Думаю, что чек-лист поможет вам сориентироваться в приемах ранней профориентации ваших детей! </w:t>
      </w:r>
    </w:p>
    <w:p w:rsidR="00F70568" w:rsidRPr="004B7A1C" w:rsidRDefault="00F70568" w:rsidP="00F70568">
      <w:pPr>
        <w:shd w:val="clear" w:color="auto" w:fill="FFFFFF"/>
        <w:spacing w:after="0" w:line="36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7A1C">
        <w:rPr>
          <w:rFonts w:ascii="Times New Roman" w:eastAsia="Times New Roman" w:hAnsi="Times New Roman" w:cs="Times New Roman"/>
          <w:i/>
          <w:sz w:val="28"/>
          <w:szCs w:val="28"/>
        </w:rPr>
        <w:t>Педагог вручает родителям буклет «Алгоритм ознакомления с профессиями»</w:t>
      </w:r>
    </w:p>
    <w:p w:rsidR="00F70568" w:rsidRPr="00C63398" w:rsidRDefault="00F70568" w:rsidP="00F7056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FA2" w:rsidRPr="00F70568" w:rsidRDefault="00B93FA2" w:rsidP="00F70568"/>
    <w:sectPr w:rsidR="00B93FA2" w:rsidRPr="00F70568" w:rsidSect="00F7056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D7D4D"/>
    <w:multiLevelType w:val="hybridMultilevel"/>
    <w:tmpl w:val="9288E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F7F72"/>
    <w:multiLevelType w:val="hybridMultilevel"/>
    <w:tmpl w:val="296C6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40719"/>
    <w:multiLevelType w:val="hybridMultilevel"/>
    <w:tmpl w:val="47502376"/>
    <w:lvl w:ilvl="0" w:tplc="E9A29FA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19EE7199"/>
    <w:multiLevelType w:val="hybridMultilevel"/>
    <w:tmpl w:val="103C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326DB"/>
    <w:multiLevelType w:val="hybridMultilevel"/>
    <w:tmpl w:val="8D7C5FE6"/>
    <w:lvl w:ilvl="0" w:tplc="859C205E">
      <w:numFmt w:val="bullet"/>
      <w:lvlText w:val=""/>
      <w:lvlJc w:val="left"/>
      <w:pPr>
        <w:ind w:left="701" w:hanging="635"/>
      </w:pPr>
      <w:rPr>
        <w:rFonts w:hint="default"/>
        <w:emboss/>
        <w:w w:val="99"/>
        <w:lang w:val="ru-RU" w:eastAsia="en-US" w:bidi="ar-SA"/>
      </w:rPr>
    </w:lvl>
    <w:lvl w:ilvl="1" w:tplc="41EA06B0">
      <w:numFmt w:val="bullet"/>
      <w:lvlText w:val="•"/>
      <w:lvlJc w:val="left"/>
      <w:pPr>
        <w:ind w:left="1816" w:hanging="635"/>
      </w:pPr>
      <w:rPr>
        <w:rFonts w:hint="default"/>
        <w:lang w:val="ru-RU" w:eastAsia="en-US" w:bidi="ar-SA"/>
      </w:rPr>
    </w:lvl>
    <w:lvl w:ilvl="2" w:tplc="DAC4382C">
      <w:numFmt w:val="bullet"/>
      <w:lvlText w:val="•"/>
      <w:lvlJc w:val="left"/>
      <w:pPr>
        <w:ind w:left="2933" w:hanging="635"/>
      </w:pPr>
      <w:rPr>
        <w:rFonts w:hint="default"/>
        <w:lang w:val="ru-RU" w:eastAsia="en-US" w:bidi="ar-SA"/>
      </w:rPr>
    </w:lvl>
    <w:lvl w:ilvl="3" w:tplc="6B645C2E">
      <w:numFmt w:val="bullet"/>
      <w:lvlText w:val="•"/>
      <w:lvlJc w:val="left"/>
      <w:pPr>
        <w:ind w:left="4049" w:hanging="635"/>
      </w:pPr>
      <w:rPr>
        <w:rFonts w:hint="default"/>
        <w:lang w:val="ru-RU" w:eastAsia="en-US" w:bidi="ar-SA"/>
      </w:rPr>
    </w:lvl>
    <w:lvl w:ilvl="4" w:tplc="DD408722">
      <w:numFmt w:val="bullet"/>
      <w:lvlText w:val="•"/>
      <w:lvlJc w:val="left"/>
      <w:pPr>
        <w:ind w:left="5166" w:hanging="635"/>
      </w:pPr>
      <w:rPr>
        <w:rFonts w:hint="default"/>
        <w:lang w:val="ru-RU" w:eastAsia="en-US" w:bidi="ar-SA"/>
      </w:rPr>
    </w:lvl>
    <w:lvl w:ilvl="5" w:tplc="9F88C934">
      <w:numFmt w:val="bullet"/>
      <w:lvlText w:val="•"/>
      <w:lvlJc w:val="left"/>
      <w:pPr>
        <w:ind w:left="6283" w:hanging="635"/>
      </w:pPr>
      <w:rPr>
        <w:rFonts w:hint="default"/>
        <w:lang w:val="ru-RU" w:eastAsia="en-US" w:bidi="ar-SA"/>
      </w:rPr>
    </w:lvl>
    <w:lvl w:ilvl="6" w:tplc="4E768624">
      <w:numFmt w:val="bullet"/>
      <w:lvlText w:val="•"/>
      <w:lvlJc w:val="left"/>
      <w:pPr>
        <w:ind w:left="7399" w:hanging="635"/>
      </w:pPr>
      <w:rPr>
        <w:rFonts w:hint="default"/>
        <w:lang w:val="ru-RU" w:eastAsia="en-US" w:bidi="ar-SA"/>
      </w:rPr>
    </w:lvl>
    <w:lvl w:ilvl="7" w:tplc="AFEA3252">
      <w:numFmt w:val="bullet"/>
      <w:lvlText w:val="•"/>
      <w:lvlJc w:val="left"/>
      <w:pPr>
        <w:ind w:left="8516" w:hanging="635"/>
      </w:pPr>
      <w:rPr>
        <w:rFonts w:hint="default"/>
        <w:lang w:val="ru-RU" w:eastAsia="en-US" w:bidi="ar-SA"/>
      </w:rPr>
    </w:lvl>
    <w:lvl w:ilvl="8" w:tplc="C024A9BE">
      <w:numFmt w:val="bullet"/>
      <w:lvlText w:val="•"/>
      <w:lvlJc w:val="left"/>
      <w:pPr>
        <w:ind w:left="9633" w:hanging="635"/>
      </w:pPr>
      <w:rPr>
        <w:rFonts w:hint="default"/>
        <w:lang w:val="ru-RU" w:eastAsia="en-US" w:bidi="ar-SA"/>
      </w:rPr>
    </w:lvl>
  </w:abstractNum>
  <w:abstractNum w:abstractNumId="5">
    <w:nsid w:val="434A3B56"/>
    <w:multiLevelType w:val="hybridMultilevel"/>
    <w:tmpl w:val="71040358"/>
    <w:lvl w:ilvl="0" w:tplc="7362EA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17891"/>
    <w:multiLevelType w:val="hybridMultilevel"/>
    <w:tmpl w:val="443C1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04EC8"/>
    <w:multiLevelType w:val="hybridMultilevel"/>
    <w:tmpl w:val="1744E3C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0B96"/>
    <w:rsid w:val="00257FE3"/>
    <w:rsid w:val="002932B3"/>
    <w:rsid w:val="00380E84"/>
    <w:rsid w:val="00402023"/>
    <w:rsid w:val="00486218"/>
    <w:rsid w:val="004E03D1"/>
    <w:rsid w:val="00567362"/>
    <w:rsid w:val="00590B93"/>
    <w:rsid w:val="005B0950"/>
    <w:rsid w:val="005C004E"/>
    <w:rsid w:val="005F1B7D"/>
    <w:rsid w:val="00640B10"/>
    <w:rsid w:val="0065279F"/>
    <w:rsid w:val="007004A2"/>
    <w:rsid w:val="007B4017"/>
    <w:rsid w:val="007C029F"/>
    <w:rsid w:val="007F0676"/>
    <w:rsid w:val="00802431"/>
    <w:rsid w:val="00843196"/>
    <w:rsid w:val="008F0434"/>
    <w:rsid w:val="00925F3F"/>
    <w:rsid w:val="00B02894"/>
    <w:rsid w:val="00B71D93"/>
    <w:rsid w:val="00B874F0"/>
    <w:rsid w:val="00B93FA2"/>
    <w:rsid w:val="00BA0B96"/>
    <w:rsid w:val="00BB3642"/>
    <w:rsid w:val="00D91E1D"/>
    <w:rsid w:val="00DC4FF5"/>
    <w:rsid w:val="00DC7047"/>
    <w:rsid w:val="00E2265F"/>
    <w:rsid w:val="00E44892"/>
    <w:rsid w:val="00E82231"/>
    <w:rsid w:val="00EA292D"/>
    <w:rsid w:val="00F163A7"/>
    <w:rsid w:val="00F475A1"/>
    <w:rsid w:val="00F70568"/>
    <w:rsid w:val="00FF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F249F-1F47-4CCD-B059-2D327367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Use Case List Paragraph,Маркер,ТЗ список,Абзац списка литеральный,Bulletr List Paragraph"/>
    <w:basedOn w:val="a"/>
    <w:link w:val="a4"/>
    <w:uiPriority w:val="1"/>
    <w:qFormat/>
    <w:rsid w:val="00B874F0"/>
    <w:pPr>
      <w:widowControl w:val="0"/>
      <w:autoSpaceDE w:val="0"/>
      <w:autoSpaceDN w:val="0"/>
      <w:spacing w:after="0" w:line="240" w:lineRule="auto"/>
      <w:ind w:left="1388" w:hanging="361"/>
    </w:pPr>
    <w:rPr>
      <w:rFonts w:ascii="Times New Roman" w:eastAsia="Times New Roman" w:hAnsi="Times New Roman" w:cs="Times New Roman"/>
      <w:lang w:eastAsia="en-US"/>
    </w:rPr>
  </w:style>
  <w:style w:type="paragraph" w:styleId="a5">
    <w:name w:val="Normal (Web)"/>
    <w:basedOn w:val="a"/>
    <w:uiPriority w:val="99"/>
    <w:semiHidden/>
    <w:unhideWhenUsed/>
    <w:rsid w:val="00B02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B02894"/>
    <w:rPr>
      <w:i/>
      <w:iCs/>
    </w:rPr>
  </w:style>
  <w:style w:type="character" w:styleId="a7">
    <w:name w:val="Strong"/>
    <w:basedOn w:val="a0"/>
    <w:uiPriority w:val="22"/>
    <w:qFormat/>
    <w:rsid w:val="00B02894"/>
    <w:rPr>
      <w:b/>
      <w:bCs/>
    </w:rPr>
  </w:style>
  <w:style w:type="character" w:customStyle="1" w:styleId="a4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1"/>
    <w:qFormat/>
    <w:rsid w:val="00DC4FF5"/>
    <w:rPr>
      <w:rFonts w:ascii="Times New Roman" w:eastAsia="Times New Roman" w:hAnsi="Times New Roman" w:cs="Times New Roman"/>
      <w:lang w:eastAsia="en-US"/>
    </w:rPr>
  </w:style>
  <w:style w:type="character" w:styleId="a8">
    <w:name w:val="Hyperlink"/>
    <w:basedOn w:val="a0"/>
    <w:uiPriority w:val="99"/>
    <w:unhideWhenUsed/>
    <w:rsid w:val="00DC4FF5"/>
    <w:rPr>
      <w:color w:val="0000FF"/>
      <w:u w:val="single"/>
    </w:rPr>
  </w:style>
  <w:style w:type="paragraph" w:styleId="a9">
    <w:name w:val="No Spacing"/>
    <w:uiPriority w:val="1"/>
    <w:qFormat/>
    <w:rsid w:val="00F7056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Учетная запись Майкрософт</cp:lastModifiedBy>
  <cp:revision>36</cp:revision>
  <dcterms:created xsi:type="dcterms:W3CDTF">2023-10-12T09:58:00Z</dcterms:created>
  <dcterms:modified xsi:type="dcterms:W3CDTF">2023-10-30T03:29:00Z</dcterms:modified>
</cp:coreProperties>
</file>